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470A09" w:rsidRDefault="00EA61AC" w:rsidP="00EA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09">
        <w:rPr>
          <w:rFonts w:ascii="Times New Roman" w:hAnsi="Times New Roman" w:cs="Times New Roman"/>
          <w:b/>
          <w:sz w:val="28"/>
          <w:szCs w:val="28"/>
        </w:rPr>
        <w:t>об исполнении представлений по итогам</w:t>
      </w:r>
      <w:r w:rsidR="006E3429" w:rsidRPr="00470A09">
        <w:rPr>
          <w:rFonts w:ascii="Times New Roman" w:hAnsi="Times New Roman" w:cs="Times New Roman"/>
          <w:b/>
          <w:sz w:val="28"/>
          <w:szCs w:val="28"/>
        </w:rPr>
        <w:t xml:space="preserve"> проведении контрольного мероприятия «</w:t>
      </w:r>
      <w:r w:rsidR="002B78FA" w:rsidRPr="00470A09">
        <w:rPr>
          <w:rFonts w:ascii="Times New Roman" w:hAnsi="Times New Roman" w:cs="Times New Roman"/>
          <w:b/>
          <w:sz w:val="28"/>
          <w:szCs w:val="28"/>
        </w:rPr>
        <w:t>Проверка выполнения представления и предписания, направленных субъектам проверки по результатам контрольного мероприятия «Проверка отдельных вопросов целевого и правомерного использования средств бюджета Тульской области в рамках реализации государственной программы Тульской области «Охрана окружающей среды Тульской области» (подпрограмма «Эколо</w:t>
      </w:r>
      <w:bookmarkStart w:id="0" w:name="_GoBack"/>
      <w:bookmarkEnd w:id="0"/>
      <w:r w:rsidR="002B78FA" w:rsidRPr="00470A09">
        <w:rPr>
          <w:rFonts w:ascii="Times New Roman" w:hAnsi="Times New Roman" w:cs="Times New Roman"/>
          <w:b/>
          <w:sz w:val="28"/>
          <w:szCs w:val="28"/>
        </w:rPr>
        <w:t>гия и природные ресурсы Тульской области на 2014-2020 годы», подпрограмма «Обращение с твердыми бытовыми отходами в Тульской области на 2014 -2020 годы»). По отдельным программным мероприятиям</w:t>
      </w:r>
      <w:r w:rsidR="006E3429" w:rsidRPr="0047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EA61AC" w:rsidRPr="00EA61AC" w:rsidRDefault="00EA61AC" w:rsidP="00EA6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1AC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2B78FA">
        <w:rPr>
          <w:rFonts w:ascii="Times New Roman" w:hAnsi="Times New Roman" w:cs="Times New Roman"/>
          <w:sz w:val="24"/>
          <w:szCs w:val="24"/>
        </w:rPr>
        <w:t>27.02.2017</w:t>
      </w:r>
      <w:r w:rsidRPr="00EA61AC">
        <w:rPr>
          <w:rFonts w:ascii="Times New Roman" w:hAnsi="Times New Roman" w:cs="Times New Roman"/>
          <w:sz w:val="24"/>
          <w:szCs w:val="24"/>
        </w:rPr>
        <w:t>)</w:t>
      </w:r>
    </w:p>
    <w:p w:rsidR="006E3429" w:rsidRPr="00EA61AC" w:rsidRDefault="006E3429" w:rsidP="006E34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8436D" w:rsidRDefault="00F8436D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счетной палатой Тульской области были направлены </w:t>
      </w:r>
      <w:r w:rsidR="00470A0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в </w:t>
      </w:r>
      <w:r w:rsidR="00470A0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Киреевский район и администрацию муниципального образования Приупское Киреевского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6D" w:rsidRPr="00F8436D" w:rsidRDefault="00F8436D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Default="0041247F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3F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61AC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470A0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Киреевский район</w:t>
      </w:r>
      <w:r w:rsidR="00EA61AC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:rsidR="0041247F" w:rsidRDefault="0041247F" w:rsidP="0041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распоряжением администрации муниципального образования Киреевский район утвержден состав комиссии по при</w:t>
      </w:r>
      <w:r w:rsidR="00653F41">
        <w:rPr>
          <w:rFonts w:ascii="Times New Roman" w:hAnsi="Times New Roman" w:cs="Times New Roman"/>
          <w:sz w:val="28"/>
          <w:szCs w:val="28"/>
        </w:rPr>
        <w:t>емке рекультивированных земель,</w:t>
      </w:r>
    </w:p>
    <w:p w:rsidR="00722633" w:rsidRPr="0041247F" w:rsidRDefault="0041247F" w:rsidP="0041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установлены знаки, указывающие границы полигона и предупреждающие о наличии прудов и канав.</w:t>
      </w:r>
    </w:p>
    <w:p w:rsidR="0041247F" w:rsidRPr="0041247F" w:rsidRDefault="0041247F" w:rsidP="0041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счетной палаты Тульской области </w:t>
      </w:r>
      <w:r w:rsidR="00470A09" w:rsidRPr="004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муниципального </w:t>
      </w:r>
      <w:r w:rsidR="00470A09" w:rsidRPr="0041247F">
        <w:rPr>
          <w:rFonts w:ascii="Times New Roman" w:hAnsi="Times New Roman" w:cs="Times New Roman"/>
          <w:sz w:val="28"/>
          <w:szCs w:val="28"/>
        </w:rPr>
        <w:t xml:space="preserve">образования Киреевский район </w:t>
      </w:r>
      <w:r w:rsidR="00F622EC" w:rsidRPr="004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указанную дату исполнен</w:t>
      </w:r>
      <w:r w:rsidRPr="004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22EC" w:rsidRPr="004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в связи с длительным сроком исполнения отдельных мероприятий.</w:t>
      </w:r>
    </w:p>
    <w:p w:rsidR="00722633" w:rsidRDefault="0041247F" w:rsidP="0041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F">
        <w:rPr>
          <w:rFonts w:ascii="Times New Roman" w:hAnsi="Times New Roman" w:cs="Times New Roman"/>
          <w:sz w:val="28"/>
          <w:szCs w:val="28"/>
        </w:rPr>
        <w:t>В связи с его неполным исполнением представление находится на контроле счетной палаты Тульской области.</w:t>
      </w:r>
    </w:p>
    <w:p w:rsidR="00653F41" w:rsidRPr="00653F41" w:rsidRDefault="00653F41" w:rsidP="0041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A61AC" w:rsidRDefault="0041247F" w:rsidP="00EA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3F4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470A09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EA61AC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470A0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Приупское Киреевского района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="00470A09">
        <w:rPr>
          <w:rFonts w:ascii="Times New Roman" w:hAnsi="Times New Roman" w:cs="Times New Roman"/>
          <w:sz w:val="28"/>
          <w:szCs w:val="28"/>
        </w:rPr>
        <w:t xml:space="preserve">. </w:t>
      </w:r>
      <w:r w:rsidR="00653F41">
        <w:rPr>
          <w:rFonts w:ascii="Times New Roman" w:hAnsi="Times New Roman" w:cs="Times New Roman"/>
          <w:sz w:val="28"/>
          <w:szCs w:val="28"/>
        </w:rPr>
        <w:t>Представление снято с контроля.</w:t>
      </w:r>
    </w:p>
    <w:sectPr w:rsidR="00E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8FE"/>
    <w:multiLevelType w:val="multilevel"/>
    <w:tmpl w:val="82A0BA6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277DA5"/>
    <w:rsid w:val="002B78FA"/>
    <w:rsid w:val="00375CB1"/>
    <w:rsid w:val="003C296A"/>
    <w:rsid w:val="0041247F"/>
    <w:rsid w:val="00470A09"/>
    <w:rsid w:val="004C71EF"/>
    <w:rsid w:val="005815C3"/>
    <w:rsid w:val="005A76C6"/>
    <w:rsid w:val="005B199F"/>
    <w:rsid w:val="00653F41"/>
    <w:rsid w:val="006B4C90"/>
    <w:rsid w:val="006E0432"/>
    <w:rsid w:val="006E3429"/>
    <w:rsid w:val="00722633"/>
    <w:rsid w:val="008E1C94"/>
    <w:rsid w:val="00B44FE0"/>
    <w:rsid w:val="00E92018"/>
    <w:rsid w:val="00EA61AC"/>
    <w:rsid w:val="00EF19A5"/>
    <w:rsid w:val="00F622EC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F84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EE3A-CA05-4B4A-9004-5D3DAEA8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Дубровин Сергей Николаевич</cp:lastModifiedBy>
  <cp:revision>2</cp:revision>
  <dcterms:created xsi:type="dcterms:W3CDTF">2017-02-28T08:50:00Z</dcterms:created>
  <dcterms:modified xsi:type="dcterms:W3CDTF">2017-02-28T08:50:00Z</dcterms:modified>
</cp:coreProperties>
</file>